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3D" w:rsidRPr="004E058C" w:rsidRDefault="00682A3D" w:rsidP="00682A3D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b/>
          <w:bCs/>
          <w:i/>
          <w:color w:val="000001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i/>
          <w:color w:val="000001"/>
          <w:sz w:val="28"/>
          <w:szCs w:val="28"/>
          <w:lang w:eastAsia="ru-RU"/>
        </w:rPr>
        <w:t xml:space="preserve">1. В каком случае при обследовании ГТС необходимо привлекать специалистов Ростехнадзора. Только при обследовании бесхозяйных ГТС или при обследовании ГТС собственников и эксплуатирующих организаций? </w:t>
      </w:r>
    </w:p>
    <w:p w:rsidR="00682A3D" w:rsidRPr="004E058C" w:rsidRDefault="00682A3D" w:rsidP="00682A3D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(Администрация </w:t>
      </w:r>
      <w:proofErr w:type="spellStart"/>
      <w:r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Ковыльского</w:t>
      </w:r>
      <w:proofErr w:type="spellEnd"/>
      <w:r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сельсовета </w:t>
      </w:r>
      <w:proofErr w:type="spellStart"/>
      <w:r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Кирсановского</w:t>
      </w:r>
      <w:proofErr w:type="spellEnd"/>
      <w:r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района Тамбовской области, глава сельсовета Злобин А.А.) </w:t>
      </w:r>
    </w:p>
    <w:p w:rsidR="00682A3D" w:rsidRPr="004E058C" w:rsidRDefault="00A50C8B" w:rsidP="00682A3D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Ответ: </w:t>
      </w:r>
      <w:r w:rsidR="00682A3D"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Согласно п. 7 Положения о декларировании безопасности гидротехнических сооружений, утвержденного постановлением Правительства Российской Федерации от 6 ноября 1998 года №1303, а также п. 4 Дополнительных требований к содержанию деклараций безопасности гидротехнических сооружений и методики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утвержденных приказом Ростехнадзора от 3 ноября 2011 года №625,</w:t>
      </w:r>
      <w:r w:rsidR="00682A3D" w:rsidRPr="004E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A3D"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разработке декларации безопасности гидротехнических сооружений, находящихся в эксплуатации, консервируемых или ликвидируемых, предшествует обследование гидротехнических сооружений, которое организуется их собственником и (или) эксплуатирующей организацией, с обязательным участием представителей органа надзора</w:t>
      </w:r>
      <w:r w:rsidR="00682A3D" w:rsidRPr="004E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2A3D"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Ростехнадзора), МЧС России, проектной организации, специализированных научных организаций, с последующим составлением акта </w:t>
      </w:r>
      <w:proofErr w:type="spellStart"/>
      <w:r w:rsidR="00682A3D"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преддекларационного</w:t>
      </w:r>
      <w:proofErr w:type="spellEnd"/>
      <w:r w:rsidR="00682A3D" w:rsidRPr="004E058C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обследования</w:t>
      </w:r>
      <w:r w:rsidR="00682A3D"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гидротехнических сооружений по форме согласно приказа Ростехнадзора от 30 октября 2013 года №506.</w:t>
      </w:r>
    </w:p>
    <w:p w:rsidR="00D623CD" w:rsidRPr="004E058C" w:rsidRDefault="00DC6C04" w:rsidP="001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«Могу я при подаче заявления об утверждении декларации безопасности ГТС приложить заявление о выдаче разрешения на эксплуатацию ГТС?»</w:t>
      </w:r>
    </w:p>
    <w:p w:rsidR="00DC6C04" w:rsidRPr="004E058C" w:rsidRDefault="00DC6C04" w:rsidP="001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«Нет, так как это две разных по действию государственные услуги. Кроме того, в соответствии с положениями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выдаче разрешений на 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эксплуатацию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 необходимо подтверждение факта утверждения декларации безопасности гидротехнических сооружений».</w:t>
      </w:r>
    </w:p>
    <w:p w:rsidR="00D623CD" w:rsidRPr="004E058C" w:rsidRDefault="00DC6C04" w:rsidP="001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="00D623CD"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Взимается ли государственная пошлина за утверждение декларации безопасности ГТС?</w:t>
      </w:r>
    </w:p>
    <w:p w:rsidR="00DC6C04" w:rsidRPr="004E058C" w:rsidRDefault="00DC6C04" w:rsidP="001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за утверждение декларации безопасности гидротехнических сооружений в соответствии с налоговым законодательством Российской Федерации не взимается».</w:t>
      </w:r>
    </w:p>
    <w:p w:rsidR="00DC6C04" w:rsidRPr="004E058C" w:rsidRDefault="00DC6C04" w:rsidP="0018580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направлять декларацию безопасности ГТС III и IV классов на рассмотрение? 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Положениями Административного регламента Федеральной службы по экологическому, технологическому и атомному надзору 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 по утверждению деклараций безопасности поднадзорных гидротехнических сооружений, находящихся 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эксплуатации, установлено, что в центральный аппарат Ростехнадзора направляются для рассмотрения и утверждения декларации безопасности ГТС, содержащие комплексы ГТС, в состав которых входит одно или более сооружений I и II классов, а также хранилищ, предназначенных для размещения отходов I, II, III классов опасности. Остальные декларации безопасности ГТС (III и IV классов) предоставляются декларантом в территориальное управление Ростехнадзора, на подведомственной территории которого расположено ГТС III и IV классов. </w:t>
      </w:r>
    </w:p>
    <w:p w:rsidR="00DC6C04" w:rsidRPr="004E058C" w:rsidRDefault="00DC6C04" w:rsidP="001858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C04" w:rsidRPr="004E058C" w:rsidRDefault="00DC6C04" w:rsidP="001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«Сколько по времени длится рассмотрение декларации ГТС </w:t>
      </w:r>
      <w:proofErr w:type="spellStart"/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DC6C04" w:rsidRPr="004E058C" w:rsidRDefault="00DC6C04" w:rsidP="001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«Рассмотрение декларации безопасности гидротехнических сооружений и принятие решения об утверждении/не утверждении не должно превышать 30 дней с момента регистрации </w:t>
      </w:r>
      <w:proofErr w:type="spellStart"/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утверждении декларации безопасности гидротехнических сооружений».</w:t>
      </w:r>
    </w:p>
    <w:p w:rsidR="00813728" w:rsidRPr="004E058C" w:rsidRDefault="00DC6C04" w:rsidP="001858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5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Вопрос: </w:t>
      </w:r>
      <w:r w:rsidRPr="004E058C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направлять на согласование правила эксплуатации ГТС? </w:t>
      </w:r>
      <w:r w:rsidRPr="004E058C">
        <w:rPr>
          <w:rFonts w:ascii="Times New Roman" w:hAnsi="Times New Roman" w:cs="Times New Roman"/>
          <w:sz w:val="28"/>
          <w:szCs w:val="28"/>
        </w:rPr>
        <w:br/>
      </w:r>
      <w:r w:rsidRPr="004E05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Ответ: </w:t>
      </w:r>
      <w:r w:rsidRPr="004E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 правила эксплуатации гидротехнических сооружений согласовываются территориальным </w:t>
      </w:r>
      <w:r w:rsidRPr="004E05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управлением Ростехнадзора, на подведомственной территории которого расположено данное гидротехническое сооружение. </w:t>
      </w:r>
    </w:p>
    <w:p w:rsidR="001A6FFC" w:rsidRPr="004E058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4E058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4E058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Срок рассмотрения декларации безопасности и заключения экспертной комиссии и принятия решения об ее утверждении или отказе в утверждении?</w:t>
        </w:r>
      </w:hyperlink>
    </w:p>
    <w:p w:rsidR="00185801" w:rsidRPr="004E058C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="00171676" w:rsidRPr="004E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рассмотрения декларации безопасности и заключения экспертной комиссии и принятия решения об ее утверждении или отказе в утверждении не может превышать один месяц со дня поступления этих документов в Ростехнадзор (территориальное управление).</w:t>
      </w:r>
    </w:p>
    <w:p w:rsidR="001A6FFC" w:rsidRPr="004E058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4E058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4E05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4E058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Что является основанием для отказа утверждении декларации безопасности?</w:t>
        </w:r>
      </w:hyperlink>
    </w:p>
    <w:p w:rsidR="00185801" w:rsidRPr="001A6FFC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="00171676" w:rsidRPr="004E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Основанием для отказа в утверждении декларации безопасности является несоответствие содержания декларации безопасности требованиям законодательства о безопасности гидротехнических сооружений, отрицательное заключение государственной экспертизы декларации безопасности.</w:t>
      </w:r>
      <w:bookmarkStart w:id="0" w:name="_GoBack"/>
      <w:bookmarkEnd w:id="0"/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1A6FF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1A6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1A6FF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Кем проводится государственная экспертиза деклараций безопасности?</w:t>
        </w:r>
      </w:hyperlink>
    </w:p>
    <w:p w:rsidR="00185801" w:rsidRPr="001A6FFC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Государственная экспертиза деклараций безопасности гидротехнических сооружений проводится экспертными центрами, определяемыми Федеральной службой по экологическому, технологическому и атомному надзору по согласованию с Министерством природных ресурсов и экологии Российской Федерации и Министерством Российской Федерации по делам гражданской обороны, чрезвычайным ситуациям и ликвидации последствий стихийных бедствий.    </w:t>
      </w: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623CD" w:rsidRDefault="00D623CD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1A6FF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1A6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1A6FF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Срок проведения государственной экспертизы декларации безопасности?</w:t>
        </w:r>
      </w:hyperlink>
    </w:p>
    <w:p w:rsidR="00185801" w:rsidRPr="001A6FFC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проведения государственной экспертизы декларации безопасности не должен превышать 3 месяцев со дня оплаты декларантом счета за проведение экспертиз.   </w:t>
      </w: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1A6FF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1A6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1A6FF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После утверждения какого документа гидротехническое сооружение вносится в Регистр?</w:t>
        </w:r>
      </w:hyperlink>
    </w:p>
    <w:p w:rsidR="00185801" w:rsidRPr="001A6FFC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Гидротехническое сооружение вносится в Регистр после утверждения органом надзора за безопасностью гидротехнических сооружений декларации безопасности гидротехнического сооружения. </w:t>
      </w: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1A6FF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1A6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1A6FF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Требования, учитываемые при составлении декларации безопасности гидротехнических сооружений?</w:t>
        </w:r>
      </w:hyperlink>
    </w:p>
    <w:p w:rsidR="00171676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Ответ:</w:t>
      </w:r>
      <w:r w:rsid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составлении декларации безопасности должны учитываться следующие требования:</w:t>
      </w:r>
    </w:p>
    <w:p w:rsidR="00171676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полнота и достоверность данных о гидротехническом сооружении и его безопасности;</w:t>
      </w:r>
    </w:p>
    <w:p w:rsidR="00171676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всестороннее и полное выявление степени опасности и разработка сценариев возможных аварий и повреждений;</w:t>
      </w:r>
    </w:p>
    <w:p w:rsidR="00171676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обоснованность применяемых методов анализа, достаточность выполненных оценок риска и уровня безопасности гидротехнического сооружения с учетом его класса;</w:t>
      </w:r>
    </w:p>
    <w:p w:rsidR="00171676" w:rsidRDefault="00185801" w:rsidP="00185801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полнота учета всех факторов, влияющих на результаты оценки безопасности;</w:t>
      </w:r>
    </w:p>
    <w:p w:rsidR="00185801" w:rsidRPr="001A6FFC" w:rsidRDefault="00185801" w:rsidP="00185801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эффективность и достаточность реализованных и планируемых мер по обеспечению безопасности, соответствие содержания декларации безопасности законодательным и другим нормативным правовым актам, правилам и нормам. </w:t>
      </w: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1A6FF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1A6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1A6FF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Декларирование каких гидротехнических сооружений является обязательным и на каких стадиях?</w:t>
        </w:r>
      </w:hyperlink>
    </w:p>
    <w:p w:rsidR="00185801" w:rsidRPr="001A6FFC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Декларирование безопасности гидротехнических сооружений, аварии которых могут привести к возникновению чрезвычайных ситуаций, является обязательным при их проектировании, строительстве, вводе в эксплуатацию, эксплуатации, выводе из эксплуатации, а также после реконструкции, капитального ремонта, восстановления или консервации. </w:t>
      </w: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5801" w:rsidRPr="001A6FFC" w:rsidRDefault="00185801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Pr="001A6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1A6FF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Каков срок заключения договора обязательного страхования и что является документом подтверждающим заключение договора обязательного страхования?</w:t>
        </w:r>
      </w:hyperlink>
    </w:p>
    <w:p w:rsidR="00185801" w:rsidRPr="001A6FFC" w:rsidRDefault="00185801" w:rsidP="001716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6F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1A6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Договор обязательного страхования заключается в отношении каждого опасного объекта на срок не менее чем один год. Документом, подтверждающим заключение договора обязательного страхования, является страховой полис установленного образца.   </w:t>
      </w: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FFC" w:rsidRDefault="001A6FFC" w:rsidP="0018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F65CB" w:rsidRPr="00D623CD" w:rsidRDefault="00D623CD" w:rsidP="00CF65C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D62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Вопрос:</w:t>
      </w:r>
      <w:r w:rsidR="00CF65CB" w:rsidRPr="00D62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5CB" w:rsidRPr="00171676">
        <w:rPr>
          <w:rFonts w:ascii="Times New Roman" w:hAnsi="Times New Roman" w:cs="Times New Roman"/>
          <w:bCs/>
          <w:sz w:val="28"/>
          <w:szCs w:val="28"/>
        </w:rPr>
        <w:t>Что понимается под безопасностью гидротехнического сооружения?</w:t>
      </w:r>
    </w:p>
    <w:p w:rsidR="00CF65CB" w:rsidRPr="00D623CD" w:rsidRDefault="00D623CD" w:rsidP="0017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F65CB" w:rsidRPr="00D623CD">
        <w:rPr>
          <w:rFonts w:ascii="Times New Roman" w:hAnsi="Times New Roman" w:cs="Times New Roman"/>
          <w:sz w:val="28"/>
          <w:szCs w:val="28"/>
        </w:rPr>
        <w:t>Свойство гидротехнического сооружения, позволяющее обеспечивать защиту жизни, здоровья и законных интересов людей, окружающей среды и хозяйственных объектов (абз.6 ст.3 Федерального закона от 21.07.1997 N 117-ФЗ "О безопасности гидротехнических сооружений")</w:t>
      </w:r>
    </w:p>
    <w:p w:rsidR="00CF65CB" w:rsidRPr="00D623CD" w:rsidRDefault="00CF65CB" w:rsidP="00CF65C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F65CB" w:rsidRPr="00D623CD" w:rsidRDefault="00CF65CB">
      <w:pPr>
        <w:rPr>
          <w:rFonts w:ascii="Times New Roman" w:hAnsi="Times New Roman" w:cs="Times New Roman"/>
          <w:sz w:val="28"/>
          <w:szCs w:val="28"/>
        </w:rPr>
      </w:pPr>
    </w:p>
    <w:p w:rsidR="00CF65CB" w:rsidRPr="00171676" w:rsidRDefault="00D623CD" w:rsidP="00CF65C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Вопрос:</w:t>
      </w:r>
      <w:r w:rsidRPr="00171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5CB" w:rsidRPr="00171676">
        <w:rPr>
          <w:rFonts w:ascii="Times New Roman" w:hAnsi="Times New Roman" w:cs="Times New Roman"/>
          <w:bCs/>
          <w:sz w:val="28"/>
          <w:szCs w:val="28"/>
        </w:rPr>
        <w:t>Что понимается под декларацией безопасности гидротехнического сооружения?</w:t>
      </w:r>
    </w:p>
    <w:p w:rsidR="00CF65CB" w:rsidRPr="00171676" w:rsidRDefault="00D623CD" w:rsidP="0017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Ответ:</w:t>
      </w:r>
      <w:r w:rsid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F65CB" w:rsidRPr="00171676">
        <w:rPr>
          <w:rFonts w:ascii="Times New Roman" w:hAnsi="Times New Roman" w:cs="Times New Roman"/>
          <w:sz w:val="28"/>
          <w:szCs w:val="28"/>
        </w:rPr>
        <w:t>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(абз.7 ст.3 Федерального закона от 21.07.1997 N 117-ФЗ "О безопасности гидротехнических сооружений")</w:t>
      </w:r>
    </w:p>
    <w:p w:rsidR="00CF65CB" w:rsidRPr="00171676" w:rsidRDefault="00CF65CB">
      <w:pPr>
        <w:rPr>
          <w:rFonts w:ascii="Times New Roman" w:hAnsi="Times New Roman" w:cs="Times New Roman"/>
          <w:sz w:val="28"/>
          <w:szCs w:val="28"/>
        </w:rPr>
      </w:pPr>
    </w:p>
    <w:p w:rsidR="00171676" w:rsidRPr="00171676" w:rsidRDefault="00171676" w:rsidP="0017167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Вопрос:</w:t>
      </w:r>
      <w:r w:rsidRPr="00171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676">
        <w:rPr>
          <w:rFonts w:ascii="Times New Roman" w:hAnsi="Times New Roman" w:cs="Times New Roman"/>
          <w:bCs/>
          <w:sz w:val="28"/>
          <w:szCs w:val="28"/>
        </w:rPr>
        <w:t>Каким образом осуществляются мероприятия по ликвидации гидротехнического сооружения?</w:t>
      </w:r>
    </w:p>
    <w:p w:rsidR="00171676" w:rsidRPr="00171676" w:rsidRDefault="00171676" w:rsidP="0017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171676">
        <w:rPr>
          <w:rFonts w:ascii="Times New Roman" w:hAnsi="Times New Roman" w:cs="Times New Roman"/>
          <w:sz w:val="28"/>
          <w:szCs w:val="28"/>
        </w:rPr>
        <w:t>В порядке, определенном соответствующим разделом проектной документации, прошедшей государственную экспертизу в соответствии с законодательством Российской Федерации о градостроительной деятельности (п.7 Правил консервации и ликвидации гидротехнического сооружения, утвержденных постановлением Правительства РФ от 20.10.2014 N 1081)</w:t>
      </w:r>
    </w:p>
    <w:p w:rsidR="00171676" w:rsidRPr="00171676" w:rsidRDefault="00171676">
      <w:pPr>
        <w:rPr>
          <w:rFonts w:ascii="Times New Roman" w:hAnsi="Times New Roman" w:cs="Times New Roman"/>
          <w:sz w:val="28"/>
          <w:szCs w:val="28"/>
        </w:rPr>
      </w:pPr>
    </w:p>
    <w:p w:rsidR="00171676" w:rsidRPr="00171676" w:rsidRDefault="00171676" w:rsidP="0017167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Вопрос:</w:t>
      </w:r>
      <w:r w:rsidRPr="00171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676">
        <w:rPr>
          <w:rFonts w:ascii="Times New Roman" w:hAnsi="Times New Roman" w:cs="Times New Roman"/>
          <w:bCs/>
          <w:sz w:val="28"/>
          <w:szCs w:val="28"/>
        </w:rPr>
        <w:t>Каким документом определяется порядок мероприятий по консервации гидротехнического сооружения?</w:t>
      </w:r>
      <w:r w:rsidRPr="0017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76" w:rsidRPr="00171676" w:rsidRDefault="00171676" w:rsidP="0017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171676">
        <w:rPr>
          <w:rFonts w:ascii="Times New Roman" w:hAnsi="Times New Roman" w:cs="Times New Roman"/>
          <w:sz w:val="28"/>
          <w:szCs w:val="28"/>
        </w:rPr>
        <w:t xml:space="preserve"> Декларацией безопасности (п.6 Правил консервации и ликвидации гидротехнического сооружения, утвержденных постановлением Правительства РФ от 20.10.2014 N 1081)</w:t>
      </w:r>
    </w:p>
    <w:p w:rsidR="00171676" w:rsidRPr="00171676" w:rsidRDefault="00171676">
      <w:pPr>
        <w:rPr>
          <w:rFonts w:ascii="Times New Roman" w:hAnsi="Times New Roman" w:cs="Times New Roman"/>
          <w:sz w:val="28"/>
          <w:szCs w:val="28"/>
        </w:rPr>
      </w:pPr>
    </w:p>
    <w:sectPr w:rsidR="00171676" w:rsidRPr="0017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4"/>
    <w:rsid w:val="00007727"/>
    <w:rsid w:val="00013EC0"/>
    <w:rsid w:val="00020E2A"/>
    <w:rsid w:val="0002398A"/>
    <w:rsid w:val="00025B60"/>
    <w:rsid w:val="00030579"/>
    <w:rsid w:val="00034714"/>
    <w:rsid w:val="00035E47"/>
    <w:rsid w:val="0004040B"/>
    <w:rsid w:val="00053F06"/>
    <w:rsid w:val="00061801"/>
    <w:rsid w:val="00062A3C"/>
    <w:rsid w:val="00065475"/>
    <w:rsid w:val="00065BCE"/>
    <w:rsid w:val="0006743E"/>
    <w:rsid w:val="000707DF"/>
    <w:rsid w:val="00073091"/>
    <w:rsid w:val="00076601"/>
    <w:rsid w:val="0008531C"/>
    <w:rsid w:val="00085E71"/>
    <w:rsid w:val="000914A7"/>
    <w:rsid w:val="000930D0"/>
    <w:rsid w:val="00093ABC"/>
    <w:rsid w:val="00094FF1"/>
    <w:rsid w:val="0009635A"/>
    <w:rsid w:val="00097EF6"/>
    <w:rsid w:val="000A0B39"/>
    <w:rsid w:val="000A273A"/>
    <w:rsid w:val="000A7AC0"/>
    <w:rsid w:val="000B4D6C"/>
    <w:rsid w:val="000B7B33"/>
    <w:rsid w:val="000C12DF"/>
    <w:rsid w:val="000C3C1F"/>
    <w:rsid w:val="000C495F"/>
    <w:rsid w:val="000C574A"/>
    <w:rsid w:val="000C5BAF"/>
    <w:rsid w:val="000D0A88"/>
    <w:rsid w:val="000D1C29"/>
    <w:rsid w:val="000D2175"/>
    <w:rsid w:val="000D28B9"/>
    <w:rsid w:val="000E17E6"/>
    <w:rsid w:val="000E3891"/>
    <w:rsid w:val="000E5552"/>
    <w:rsid w:val="000F754E"/>
    <w:rsid w:val="00106298"/>
    <w:rsid w:val="001161EB"/>
    <w:rsid w:val="00117FCE"/>
    <w:rsid w:val="0012191D"/>
    <w:rsid w:val="00124F70"/>
    <w:rsid w:val="001305D7"/>
    <w:rsid w:val="0013296C"/>
    <w:rsid w:val="001329F2"/>
    <w:rsid w:val="001331EF"/>
    <w:rsid w:val="00135AA5"/>
    <w:rsid w:val="0013642A"/>
    <w:rsid w:val="00140A58"/>
    <w:rsid w:val="00152C3B"/>
    <w:rsid w:val="00153E54"/>
    <w:rsid w:val="00157661"/>
    <w:rsid w:val="001648E8"/>
    <w:rsid w:val="00164ACD"/>
    <w:rsid w:val="00165A5D"/>
    <w:rsid w:val="001672C3"/>
    <w:rsid w:val="00171676"/>
    <w:rsid w:val="001727A9"/>
    <w:rsid w:val="0017312F"/>
    <w:rsid w:val="001736B4"/>
    <w:rsid w:val="0018229E"/>
    <w:rsid w:val="00183101"/>
    <w:rsid w:val="0018446E"/>
    <w:rsid w:val="001850B2"/>
    <w:rsid w:val="00185801"/>
    <w:rsid w:val="00187543"/>
    <w:rsid w:val="00190857"/>
    <w:rsid w:val="00192B9D"/>
    <w:rsid w:val="001A64A4"/>
    <w:rsid w:val="001A6FFC"/>
    <w:rsid w:val="001B11F5"/>
    <w:rsid w:val="001B1B70"/>
    <w:rsid w:val="001B2418"/>
    <w:rsid w:val="001B28B3"/>
    <w:rsid w:val="001B2DAD"/>
    <w:rsid w:val="001B3CCF"/>
    <w:rsid w:val="001B55AB"/>
    <w:rsid w:val="001B6450"/>
    <w:rsid w:val="001C00BE"/>
    <w:rsid w:val="001C62E8"/>
    <w:rsid w:val="001C671D"/>
    <w:rsid w:val="001C6FE7"/>
    <w:rsid w:val="001D0483"/>
    <w:rsid w:val="001D1F92"/>
    <w:rsid w:val="001D5935"/>
    <w:rsid w:val="001E4367"/>
    <w:rsid w:val="001E560A"/>
    <w:rsid w:val="001E5B78"/>
    <w:rsid w:val="001E6FBA"/>
    <w:rsid w:val="001E7107"/>
    <w:rsid w:val="001F36E2"/>
    <w:rsid w:val="001F388B"/>
    <w:rsid w:val="001F43F4"/>
    <w:rsid w:val="001F615C"/>
    <w:rsid w:val="00201AB6"/>
    <w:rsid w:val="002032A8"/>
    <w:rsid w:val="00207553"/>
    <w:rsid w:val="002077FB"/>
    <w:rsid w:val="0020787C"/>
    <w:rsid w:val="00207F1D"/>
    <w:rsid w:val="00213916"/>
    <w:rsid w:val="002156A0"/>
    <w:rsid w:val="002168ED"/>
    <w:rsid w:val="00220EE6"/>
    <w:rsid w:val="00221FAD"/>
    <w:rsid w:val="002257A4"/>
    <w:rsid w:val="00227807"/>
    <w:rsid w:val="00227D4F"/>
    <w:rsid w:val="002310F4"/>
    <w:rsid w:val="00236379"/>
    <w:rsid w:val="002417E2"/>
    <w:rsid w:val="002426BE"/>
    <w:rsid w:val="00252236"/>
    <w:rsid w:val="00261060"/>
    <w:rsid w:val="00262868"/>
    <w:rsid w:val="0026430C"/>
    <w:rsid w:val="00271783"/>
    <w:rsid w:val="0027408E"/>
    <w:rsid w:val="00274961"/>
    <w:rsid w:val="00277102"/>
    <w:rsid w:val="0028300F"/>
    <w:rsid w:val="00284309"/>
    <w:rsid w:val="00290E3C"/>
    <w:rsid w:val="00293766"/>
    <w:rsid w:val="002939DA"/>
    <w:rsid w:val="00295616"/>
    <w:rsid w:val="002A1389"/>
    <w:rsid w:val="002A4902"/>
    <w:rsid w:val="002A68EE"/>
    <w:rsid w:val="002A7775"/>
    <w:rsid w:val="002B1A78"/>
    <w:rsid w:val="002B3D9C"/>
    <w:rsid w:val="002B4116"/>
    <w:rsid w:val="002C1DA2"/>
    <w:rsid w:val="002C1F2F"/>
    <w:rsid w:val="002C2A2C"/>
    <w:rsid w:val="002C4A8D"/>
    <w:rsid w:val="002C5045"/>
    <w:rsid w:val="002C50CC"/>
    <w:rsid w:val="002C7EB0"/>
    <w:rsid w:val="002D39CA"/>
    <w:rsid w:val="002D3D85"/>
    <w:rsid w:val="002D4F8A"/>
    <w:rsid w:val="002D5E51"/>
    <w:rsid w:val="002D7884"/>
    <w:rsid w:val="002E7035"/>
    <w:rsid w:val="002E768B"/>
    <w:rsid w:val="002F266C"/>
    <w:rsid w:val="002F2C58"/>
    <w:rsid w:val="002F71B2"/>
    <w:rsid w:val="00300DE4"/>
    <w:rsid w:val="00301972"/>
    <w:rsid w:val="003036D1"/>
    <w:rsid w:val="003057A5"/>
    <w:rsid w:val="00306EBD"/>
    <w:rsid w:val="003073E2"/>
    <w:rsid w:val="00315C84"/>
    <w:rsid w:val="00315E1C"/>
    <w:rsid w:val="00317939"/>
    <w:rsid w:val="00326361"/>
    <w:rsid w:val="003275DD"/>
    <w:rsid w:val="00333519"/>
    <w:rsid w:val="00333974"/>
    <w:rsid w:val="00337329"/>
    <w:rsid w:val="00340244"/>
    <w:rsid w:val="00344163"/>
    <w:rsid w:val="003445E3"/>
    <w:rsid w:val="003549B7"/>
    <w:rsid w:val="00360970"/>
    <w:rsid w:val="00364729"/>
    <w:rsid w:val="00365C3B"/>
    <w:rsid w:val="00370C60"/>
    <w:rsid w:val="00371E33"/>
    <w:rsid w:val="00372B20"/>
    <w:rsid w:val="00372C54"/>
    <w:rsid w:val="00372F5C"/>
    <w:rsid w:val="00373642"/>
    <w:rsid w:val="003808F8"/>
    <w:rsid w:val="00381839"/>
    <w:rsid w:val="00383BF3"/>
    <w:rsid w:val="00385D5B"/>
    <w:rsid w:val="0038737D"/>
    <w:rsid w:val="00390468"/>
    <w:rsid w:val="00390A4C"/>
    <w:rsid w:val="00395169"/>
    <w:rsid w:val="00396C83"/>
    <w:rsid w:val="003A125C"/>
    <w:rsid w:val="003A156A"/>
    <w:rsid w:val="003A1623"/>
    <w:rsid w:val="003A2579"/>
    <w:rsid w:val="003A2D12"/>
    <w:rsid w:val="003A2D68"/>
    <w:rsid w:val="003A33DD"/>
    <w:rsid w:val="003A3918"/>
    <w:rsid w:val="003A7663"/>
    <w:rsid w:val="003B1716"/>
    <w:rsid w:val="003B2CEB"/>
    <w:rsid w:val="003B459D"/>
    <w:rsid w:val="003C201E"/>
    <w:rsid w:val="003C3E9D"/>
    <w:rsid w:val="003C6E17"/>
    <w:rsid w:val="003C6F8D"/>
    <w:rsid w:val="003D0F07"/>
    <w:rsid w:val="003D4E32"/>
    <w:rsid w:val="003D55F6"/>
    <w:rsid w:val="003D59EB"/>
    <w:rsid w:val="003E4113"/>
    <w:rsid w:val="003E4A46"/>
    <w:rsid w:val="003E5E19"/>
    <w:rsid w:val="003E6A46"/>
    <w:rsid w:val="003E7AF6"/>
    <w:rsid w:val="003F1D13"/>
    <w:rsid w:val="003F39F3"/>
    <w:rsid w:val="003F7D15"/>
    <w:rsid w:val="00401561"/>
    <w:rsid w:val="0040211E"/>
    <w:rsid w:val="00403F35"/>
    <w:rsid w:val="00404109"/>
    <w:rsid w:val="00404D64"/>
    <w:rsid w:val="00404F9C"/>
    <w:rsid w:val="00405A03"/>
    <w:rsid w:val="00405A3C"/>
    <w:rsid w:val="00405C4B"/>
    <w:rsid w:val="004069FD"/>
    <w:rsid w:val="004101BE"/>
    <w:rsid w:val="0041228C"/>
    <w:rsid w:val="0041589A"/>
    <w:rsid w:val="00415A9C"/>
    <w:rsid w:val="00415B2D"/>
    <w:rsid w:val="00415BA9"/>
    <w:rsid w:val="004163F0"/>
    <w:rsid w:val="004207A4"/>
    <w:rsid w:val="00420A7E"/>
    <w:rsid w:val="00430A12"/>
    <w:rsid w:val="00431A41"/>
    <w:rsid w:val="0044148B"/>
    <w:rsid w:val="00441FCF"/>
    <w:rsid w:val="0044299A"/>
    <w:rsid w:val="00443AA5"/>
    <w:rsid w:val="00444F45"/>
    <w:rsid w:val="00446EBE"/>
    <w:rsid w:val="00447A9C"/>
    <w:rsid w:val="00447DFD"/>
    <w:rsid w:val="004514B6"/>
    <w:rsid w:val="00452341"/>
    <w:rsid w:val="00465BA6"/>
    <w:rsid w:val="00465DD1"/>
    <w:rsid w:val="00466156"/>
    <w:rsid w:val="00466555"/>
    <w:rsid w:val="00472F88"/>
    <w:rsid w:val="00474F94"/>
    <w:rsid w:val="0047642D"/>
    <w:rsid w:val="004802E7"/>
    <w:rsid w:val="00480A6C"/>
    <w:rsid w:val="00480DB9"/>
    <w:rsid w:val="00482199"/>
    <w:rsid w:val="004822B2"/>
    <w:rsid w:val="00483AE5"/>
    <w:rsid w:val="00484BE5"/>
    <w:rsid w:val="0049016B"/>
    <w:rsid w:val="00491F29"/>
    <w:rsid w:val="00494BCF"/>
    <w:rsid w:val="00496030"/>
    <w:rsid w:val="004A6FC5"/>
    <w:rsid w:val="004A7332"/>
    <w:rsid w:val="004A77AE"/>
    <w:rsid w:val="004B050F"/>
    <w:rsid w:val="004B2130"/>
    <w:rsid w:val="004B6E99"/>
    <w:rsid w:val="004C01FB"/>
    <w:rsid w:val="004C0549"/>
    <w:rsid w:val="004C1070"/>
    <w:rsid w:val="004C1729"/>
    <w:rsid w:val="004C21EE"/>
    <w:rsid w:val="004C3B21"/>
    <w:rsid w:val="004C4ACC"/>
    <w:rsid w:val="004C56C1"/>
    <w:rsid w:val="004D4B43"/>
    <w:rsid w:val="004D7457"/>
    <w:rsid w:val="004D799C"/>
    <w:rsid w:val="004D7E15"/>
    <w:rsid w:val="004E058C"/>
    <w:rsid w:val="004E3769"/>
    <w:rsid w:val="004F0E7A"/>
    <w:rsid w:val="004F1FB3"/>
    <w:rsid w:val="005007EF"/>
    <w:rsid w:val="00502329"/>
    <w:rsid w:val="00503038"/>
    <w:rsid w:val="00503CEB"/>
    <w:rsid w:val="00511D2B"/>
    <w:rsid w:val="00511FA4"/>
    <w:rsid w:val="00516C18"/>
    <w:rsid w:val="0051781E"/>
    <w:rsid w:val="00523B2B"/>
    <w:rsid w:val="00526C40"/>
    <w:rsid w:val="005273D3"/>
    <w:rsid w:val="00533068"/>
    <w:rsid w:val="00533CD7"/>
    <w:rsid w:val="00533D1B"/>
    <w:rsid w:val="00534428"/>
    <w:rsid w:val="005347A5"/>
    <w:rsid w:val="00534B99"/>
    <w:rsid w:val="00534CD7"/>
    <w:rsid w:val="00537377"/>
    <w:rsid w:val="00537F1D"/>
    <w:rsid w:val="00540B55"/>
    <w:rsid w:val="00540CD0"/>
    <w:rsid w:val="00545478"/>
    <w:rsid w:val="00546318"/>
    <w:rsid w:val="00547334"/>
    <w:rsid w:val="00550365"/>
    <w:rsid w:val="005544BF"/>
    <w:rsid w:val="005638F2"/>
    <w:rsid w:val="00565EDE"/>
    <w:rsid w:val="00567F4E"/>
    <w:rsid w:val="00572789"/>
    <w:rsid w:val="005770EB"/>
    <w:rsid w:val="0058103A"/>
    <w:rsid w:val="00585AE9"/>
    <w:rsid w:val="00585CD0"/>
    <w:rsid w:val="00591167"/>
    <w:rsid w:val="00591FFE"/>
    <w:rsid w:val="005A017D"/>
    <w:rsid w:val="005A2357"/>
    <w:rsid w:val="005A3BC8"/>
    <w:rsid w:val="005A3C4B"/>
    <w:rsid w:val="005A5154"/>
    <w:rsid w:val="005B1051"/>
    <w:rsid w:val="005B1EDA"/>
    <w:rsid w:val="005B4CF6"/>
    <w:rsid w:val="005B5634"/>
    <w:rsid w:val="005B7D0C"/>
    <w:rsid w:val="005C22C7"/>
    <w:rsid w:val="005C4920"/>
    <w:rsid w:val="005C5B6E"/>
    <w:rsid w:val="005C73B4"/>
    <w:rsid w:val="005D2650"/>
    <w:rsid w:val="005D4C40"/>
    <w:rsid w:val="005D7773"/>
    <w:rsid w:val="005D7805"/>
    <w:rsid w:val="005E03FF"/>
    <w:rsid w:val="005E3224"/>
    <w:rsid w:val="005E3F82"/>
    <w:rsid w:val="005E4DF3"/>
    <w:rsid w:val="005F0B0B"/>
    <w:rsid w:val="005F29A7"/>
    <w:rsid w:val="00600CDF"/>
    <w:rsid w:val="00603787"/>
    <w:rsid w:val="00605589"/>
    <w:rsid w:val="0060585B"/>
    <w:rsid w:val="006059A6"/>
    <w:rsid w:val="00607054"/>
    <w:rsid w:val="00613451"/>
    <w:rsid w:val="006134EE"/>
    <w:rsid w:val="006139A0"/>
    <w:rsid w:val="0061408B"/>
    <w:rsid w:val="00615009"/>
    <w:rsid w:val="006213DF"/>
    <w:rsid w:val="00624322"/>
    <w:rsid w:val="0062754C"/>
    <w:rsid w:val="00630BD9"/>
    <w:rsid w:val="00632B68"/>
    <w:rsid w:val="00635833"/>
    <w:rsid w:val="00635D84"/>
    <w:rsid w:val="00646198"/>
    <w:rsid w:val="00647343"/>
    <w:rsid w:val="00647EF5"/>
    <w:rsid w:val="00652515"/>
    <w:rsid w:val="00661249"/>
    <w:rsid w:val="006633BC"/>
    <w:rsid w:val="00665AFF"/>
    <w:rsid w:val="00671298"/>
    <w:rsid w:val="00674B0A"/>
    <w:rsid w:val="00674DC7"/>
    <w:rsid w:val="00682545"/>
    <w:rsid w:val="00682A3D"/>
    <w:rsid w:val="00683848"/>
    <w:rsid w:val="00685066"/>
    <w:rsid w:val="006868C8"/>
    <w:rsid w:val="00691DFD"/>
    <w:rsid w:val="0069704F"/>
    <w:rsid w:val="006971AD"/>
    <w:rsid w:val="006A0D09"/>
    <w:rsid w:val="006A57B7"/>
    <w:rsid w:val="006B3386"/>
    <w:rsid w:val="006B40C1"/>
    <w:rsid w:val="006B41AB"/>
    <w:rsid w:val="006B535C"/>
    <w:rsid w:val="006B6680"/>
    <w:rsid w:val="006B6F67"/>
    <w:rsid w:val="006C1AE3"/>
    <w:rsid w:val="006C2429"/>
    <w:rsid w:val="006C2539"/>
    <w:rsid w:val="006C253E"/>
    <w:rsid w:val="006C4013"/>
    <w:rsid w:val="006C485E"/>
    <w:rsid w:val="006C736B"/>
    <w:rsid w:val="006D6E16"/>
    <w:rsid w:val="006E4A8D"/>
    <w:rsid w:val="006E4F44"/>
    <w:rsid w:val="006E530A"/>
    <w:rsid w:val="006E7D60"/>
    <w:rsid w:val="006F15D3"/>
    <w:rsid w:val="006F34D2"/>
    <w:rsid w:val="006F5605"/>
    <w:rsid w:val="006F6A01"/>
    <w:rsid w:val="006F6E38"/>
    <w:rsid w:val="00700005"/>
    <w:rsid w:val="00701297"/>
    <w:rsid w:val="007102E1"/>
    <w:rsid w:val="007103BD"/>
    <w:rsid w:val="00711A9A"/>
    <w:rsid w:val="007135A9"/>
    <w:rsid w:val="00713FC5"/>
    <w:rsid w:val="0071700D"/>
    <w:rsid w:val="00721D68"/>
    <w:rsid w:val="00724703"/>
    <w:rsid w:val="00725477"/>
    <w:rsid w:val="007260EB"/>
    <w:rsid w:val="0072748A"/>
    <w:rsid w:val="00732866"/>
    <w:rsid w:val="00736873"/>
    <w:rsid w:val="007427B6"/>
    <w:rsid w:val="00742A5A"/>
    <w:rsid w:val="00744F6A"/>
    <w:rsid w:val="00746E60"/>
    <w:rsid w:val="00751C8D"/>
    <w:rsid w:val="00752CA2"/>
    <w:rsid w:val="00755BDE"/>
    <w:rsid w:val="00761F0B"/>
    <w:rsid w:val="007634FF"/>
    <w:rsid w:val="0076547A"/>
    <w:rsid w:val="00771D49"/>
    <w:rsid w:val="00774E64"/>
    <w:rsid w:val="00780275"/>
    <w:rsid w:val="007803DF"/>
    <w:rsid w:val="00780B1B"/>
    <w:rsid w:val="0078172D"/>
    <w:rsid w:val="00787696"/>
    <w:rsid w:val="00787B1E"/>
    <w:rsid w:val="00790F9E"/>
    <w:rsid w:val="007969EE"/>
    <w:rsid w:val="007A07E8"/>
    <w:rsid w:val="007A2CB3"/>
    <w:rsid w:val="007A2D93"/>
    <w:rsid w:val="007A55F5"/>
    <w:rsid w:val="007A63C5"/>
    <w:rsid w:val="007B045D"/>
    <w:rsid w:val="007B1C7E"/>
    <w:rsid w:val="007B1FD9"/>
    <w:rsid w:val="007B3816"/>
    <w:rsid w:val="007B4733"/>
    <w:rsid w:val="007B5F72"/>
    <w:rsid w:val="007B7024"/>
    <w:rsid w:val="007C3608"/>
    <w:rsid w:val="007C3EC9"/>
    <w:rsid w:val="007C5751"/>
    <w:rsid w:val="007D3DE3"/>
    <w:rsid w:val="007E399F"/>
    <w:rsid w:val="007E49AA"/>
    <w:rsid w:val="007F0E6A"/>
    <w:rsid w:val="007F5346"/>
    <w:rsid w:val="007F689C"/>
    <w:rsid w:val="00805ADC"/>
    <w:rsid w:val="008068F4"/>
    <w:rsid w:val="0081087F"/>
    <w:rsid w:val="00813265"/>
    <w:rsid w:val="00813728"/>
    <w:rsid w:val="00814907"/>
    <w:rsid w:val="008204B5"/>
    <w:rsid w:val="00822090"/>
    <w:rsid w:val="008221AE"/>
    <w:rsid w:val="00822B6B"/>
    <w:rsid w:val="00824E42"/>
    <w:rsid w:val="00836E89"/>
    <w:rsid w:val="00840D29"/>
    <w:rsid w:val="00843E64"/>
    <w:rsid w:val="00844797"/>
    <w:rsid w:val="0084484E"/>
    <w:rsid w:val="0084526C"/>
    <w:rsid w:val="00845B7D"/>
    <w:rsid w:val="008462EB"/>
    <w:rsid w:val="00846C2F"/>
    <w:rsid w:val="00847C5C"/>
    <w:rsid w:val="00850365"/>
    <w:rsid w:val="00854FBE"/>
    <w:rsid w:val="0086143E"/>
    <w:rsid w:val="008623F8"/>
    <w:rsid w:val="00865553"/>
    <w:rsid w:val="00865A15"/>
    <w:rsid w:val="0087344C"/>
    <w:rsid w:val="00873A4C"/>
    <w:rsid w:val="008812BE"/>
    <w:rsid w:val="008831FF"/>
    <w:rsid w:val="008908C4"/>
    <w:rsid w:val="00890BA2"/>
    <w:rsid w:val="00891050"/>
    <w:rsid w:val="008911DF"/>
    <w:rsid w:val="008965E2"/>
    <w:rsid w:val="00896FE5"/>
    <w:rsid w:val="008A1B10"/>
    <w:rsid w:val="008A45CB"/>
    <w:rsid w:val="008A4D55"/>
    <w:rsid w:val="008A6CF5"/>
    <w:rsid w:val="008A7FB0"/>
    <w:rsid w:val="008B0392"/>
    <w:rsid w:val="008B11D6"/>
    <w:rsid w:val="008B2997"/>
    <w:rsid w:val="008C037E"/>
    <w:rsid w:val="008D2B3F"/>
    <w:rsid w:val="008D31A1"/>
    <w:rsid w:val="008D502D"/>
    <w:rsid w:val="008D61EC"/>
    <w:rsid w:val="008E014C"/>
    <w:rsid w:val="008E3927"/>
    <w:rsid w:val="008E5BDB"/>
    <w:rsid w:val="008E6CD2"/>
    <w:rsid w:val="008F032C"/>
    <w:rsid w:val="008F139A"/>
    <w:rsid w:val="008F352C"/>
    <w:rsid w:val="008F4512"/>
    <w:rsid w:val="008F6530"/>
    <w:rsid w:val="008F66BB"/>
    <w:rsid w:val="008F77FF"/>
    <w:rsid w:val="00904329"/>
    <w:rsid w:val="00905FCA"/>
    <w:rsid w:val="00906FCC"/>
    <w:rsid w:val="00920CCE"/>
    <w:rsid w:val="0092184F"/>
    <w:rsid w:val="00921B4B"/>
    <w:rsid w:val="00932AF4"/>
    <w:rsid w:val="00933292"/>
    <w:rsid w:val="00935EB5"/>
    <w:rsid w:val="009405E3"/>
    <w:rsid w:val="009409A9"/>
    <w:rsid w:val="00944111"/>
    <w:rsid w:val="00945329"/>
    <w:rsid w:val="00947A9C"/>
    <w:rsid w:val="009530D6"/>
    <w:rsid w:val="00953EF1"/>
    <w:rsid w:val="009542E5"/>
    <w:rsid w:val="009659EA"/>
    <w:rsid w:val="00967E49"/>
    <w:rsid w:val="0097449E"/>
    <w:rsid w:val="0097589F"/>
    <w:rsid w:val="00977D59"/>
    <w:rsid w:val="00982C6D"/>
    <w:rsid w:val="00982F38"/>
    <w:rsid w:val="00993AB3"/>
    <w:rsid w:val="0099454E"/>
    <w:rsid w:val="00994FAE"/>
    <w:rsid w:val="009970E9"/>
    <w:rsid w:val="009974C6"/>
    <w:rsid w:val="00997BC3"/>
    <w:rsid w:val="00997E39"/>
    <w:rsid w:val="009A08DF"/>
    <w:rsid w:val="009A0FF3"/>
    <w:rsid w:val="009A1C94"/>
    <w:rsid w:val="009A44EC"/>
    <w:rsid w:val="009A6558"/>
    <w:rsid w:val="009B17EA"/>
    <w:rsid w:val="009B2357"/>
    <w:rsid w:val="009B2B4B"/>
    <w:rsid w:val="009B359C"/>
    <w:rsid w:val="009B4C5F"/>
    <w:rsid w:val="009B5F7A"/>
    <w:rsid w:val="009C03F2"/>
    <w:rsid w:val="009C05BD"/>
    <w:rsid w:val="009C1D17"/>
    <w:rsid w:val="009C4495"/>
    <w:rsid w:val="009D0B2E"/>
    <w:rsid w:val="009E5726"/>
    <w:rsid w:val="009F0C28"/>
    <w:rsid w:val="009F21A7"/>
    <w:rsid w:val="009F225E"/>
    <w:rsid w:val="009F256A"/>
    <w:rsid w:val="009F7AED"/>
    <w:rsid w:val="00A005F3"/>
    <w:rsid w:val="00A02EB0"/>
    <w:rsid w:val="00A047E5"/>
    <w:rsid w:val="00A14496"/>
    <w:rsid w:val="00A14CFB"/>
    <w:rsid w:val="00A166FA"/>
    <w:rsid w:val="00A167A1"/>
    <w:rsid w:val="00A21127"/>
    <w:rsid w:val="00A21564"/>
    <w:rsid w:val="00A21E48"/>
    <w:rsid w:val="00A21FA7"/>
    <w:rsid w:val="00A26376"/>
    <w:rsid w:val="00A26773"/>
    <w:rsid w:val="00A30BB6"/>
    <w:rsid w:val="00A32139"/>
    <w:rsid w:val="00A329E4"/>
    <w:rsid w:val="00A3340B"/>
    <w:rsid w:val="00A34F44"/>
    <w:rsid w:val="00A35E42"/>
    <w:rsid w:val="00A40372"/>
    <w:rsid w:val="00A40BB5"/>
    <w:rsid w:val="00A40C10"/>
    <w:rsid w:val="00A40D14"/>
    <w:rsid w:val="00A41A64"/>
    <w:rsid w:val="00A4339C"/>
    <w:rsid w:val="00A470EC"/>
    <w:rsid w:val="00A50580"/>
    <w:rsid w:val="00A50C8B"/>
    <w:rsid w:val="00A52166"/>
    <w:rsid w:val="00A55561"/>
    <w:rsid w:val="00A57495"/>
    <w:rsid w:val="00A60199"/>
    <w:rsid w:val="00A6030A"/>
    <w:rsid w:val="00A62FAF"/>
    <w:rsid w:val="00A66826"/>
    <w:rsid w:val="00A706ED"/>
    <w:rsid w:val="00A716CC"/>
    <w:rsid w:val="00A758B1"/>
    <w:rsid w:val="00A7591E"/>
    <w:rsid w:val="00A83BCD"/>
    <w:rsid w:val="00A8462B"/>
    <w:rsid w:val="00A8746C"/>
    <w:rsid w:val="00A877FB"/>
    <w:rsid w:val="00A91035"/>
    <w:rsid w:val="00A92A58"/>
    <w:rsid w:val="00A938A9"/>
    <w:rsid w:val="00A95925"/>
    <w:rsid w:val="00AA0417"/>
    <w:rsid w:val="00AA2B5A"/>
    <w:rsid w:val="00AA49BD"/>
    <w:rsid w:val="00AB0447"/>
    <w:rsid w:val="00AB3228"/>
    <w:rsid w:val="00AB5489"/>
    <w:rsid w:val="00AB6389"/>
    <w:rsid w:val="00AB7AFD"/>
    <w:rsid w:val="00AC0730"/>
    <w:rsid w:val="00AC41A0"/>
    <w:rsid w:val="00AC7D5F"/>
    <w:rsid w:val="00AD13EB"/>
    <w:rsid w:val="00AD5807"/>
    <w:rsid w:val="00AD6F0F"/>
    <w:rsid w:val="00AE3102"/>
    <w:rsid w:val="00AE40E7"/>
    <w:rsid w:val="00AE5FD2"/>
    <w:rsid w:val="00AE6149"/>
    <w:rsid w:val="00AE7220"/>
    <w:rsid w:val="00AF0B5A"/>
    <w:rsid w:val="00AF1CCC"/>
    <w:rsid w:val="00AF2448"/>
    <w:rsid w:val="00AF4D1D"/>
    <w:rsid w:val="00AF6E23"/>
    <w:rsid w:val="00AF7360"/>
    <w:rsid w:val="00AF7C64"/>
    <w:rsid w:val="00B015F3"/>
    <w:rsid w:val="00B04CA8"/>
    <w:rsid w:val="00B05BCA"/>
    <w:rsid w:val="00B25F04"/>
    <w:rsid w:val="00B41762"/>
    <w:rsid w:val="00B41E1C"/>
    <w:rsid w:val="00B502C3"/>
    <w:rsid w:val="00B5272E"/>
    <w:rsid w:val="00B5747E"/>
    <w:rsid w:val="00B60097"/>
    <w:rsid w:val="00B6118E"/>
    <w:rsid w:val="00B62D2B"/>
    <w:rsid w:val="00B62D50"/>
    <w:rsid w:val="00B64380"/>
    <w:rsid w:val="00B645D2"/>
    <w:rsid w:val="00B6754D"/>
    <w:rsid w:val="00B71E26"/>
    <w:rsid w:val="00B7717B"/>
    <w:rsid w:val="00B80013"/>
    <w:rsid w:val="00B80440"/>
    <w:rsid w:val="00B858F6"/>
    <w:rsid w:val="00B879A2"/>
    <w:rsid w:val="00B92FED"/>
    <w:rsid w:val="00B9333C"/>
    <w:rsid w:val="00B95E75"/>
    <w:rsid w:val="00BA00C8"/>
    <w:rsid w:val="00BA0A05"/>
    <w:rsid w:val="00BA6D88"/>
    <w:rsid w:val="00BB4D35"/>
    <w:rsid w:val="00BC352E"/>
    <w:rsid w:val="00BC38E9"/>
    <w:rsid w:val="00BC4DCD"/>
    <w:rsid w:val="00BC64A7"/>
    <w:rsid w:val="00BC6B91"/>
    <w:rsid w:val="00BC6BF9"/>
    <w:rsid w:val="00BD0821"/>
    <w:rsid w:val="00BD1DCF"/>
    <w:rsid w:val="00BD35F2"/>
    <w:rsid w:val="00BD66D9"/>
    <w:rsid w:val="00BD7FA2"/>
    <w:rsid w:val="00BE1B89"/>
    <w:rsid w:val="00BE2BB0"/>
    <w:rsid w:val="00BE5D0A"/>
    <w:rsid w:val="00BF24E8"/>
    <w:rsid w:val="00BF370A"/>
    <w:rsid w:val="00BF40A9"/>
    <w:rsid w:val="00BF57EF"/>
    <w:rsid w:val="00BF6033"/>
    <w:rsid w:val="00C003A3"/>
    <w:rsid w:val="00C03021"/>
    <w:rsid w:val="00C04B97"/>
    <w:rsid w:val="00C04EE1"/>
    <w:rsid w:val="00C050A5"/>
    <w:rsid w:val="00C07084"/>
    <w:rsid w:val="00C10CAC"/>
    <w:rsid w:val="00C10E5E"/>
    <w:rsid w:val="00C1238E"/>
    <w:rsid w:val="00C1525D"/>
    <w:rsid w:val="00C206CC"/>
    <w:rsid w:val="00C255C3"/>
    <w:rsid w:val="00C256DC"/>
    <w:rsid w:val="00C30CA2"/>
    <w:rsid w:val="00C353A1"/>
    <w:rsid w:val="00C37134"/>
    <w:rsid w:val="00C41667"/>
    <w:rsid w:val="00C42A37"/>
    <w:rsid w:val="00C4420B"/>
    <w:rsid w:val="00C44232"/>
    <w:rsid w:val="00C46D8D"/>
    <w:rsid w:val="00C47BAC"/>
    <w:rsid w:val="00C51C72"/>
    <w:rsid w:val="00C62A61"/>
    <w:rsid w:val="00C638EC"/>
    <w:rsid w:val="00C65A6B"/>
    <w:rsid w:val="00C7036C"/>
    <w:rsid w:val="00C72161"/>
    <w:rsid w:val="00C72C5D"/>
    <w:rsid w:val="00C74C66"/>
    <w:rsid w:val="00C7685B"/>
    <w:rsid w:val="00C8204F"/>
    <w:rsid w:val="00C850BC"/>
    <w:rsid w:val="00C85174"/>
    <w:rsid w:val="00C8561F"/>
    <w:rsid w:val="00C9098C"/>
    <w:rsid w:val="00C90ED5"/>
    <w:rsid w:val="00C9137E"/>
    <w:rsid w:val="00C96BA1"/>
    <w:rsid w:val="00CA5BC2"/>
    <w:rsid w:val="00CB08E3"/>
    <w:rsid w:val="00CB0B0E"/>
    <w:rsid w:val="00CB3DFE"/>
    <w:rsid w:val="00CB57E8"/>
    <w:rsid w:val="00CC057B"/>
    <w:rsid w:val="00CC156E"/>
    <w:rsid w:val="00CC71B9"/>
    <w:rsid w:val="00CC75A8"/>
    <w:rsid w:val="00CD1914"/>
    <w:rsid w:val="00CD1D5D"/>
    <w:rsid w:val="00CD7C5D"/>
    <w:rsid w:val="00CE01E9"/>
    <w:rsid w:val="00CE388C"/>
    <w:rsid w:val="00CE3DA4"/>
    <w:rsid w:val="00CE479E"/>
    <w:rsid w:val="00CE5FD8"/>
    <w:rsid w:val="00CF046E"/>
    <w:rsid w:val="00CF0BA5"/>
    <w:rsid w:val="00CF1057"/>
    <w:rsid w:val="00CF1418"/>
    <w:rsid w:val="00CF145D"/>
    <w:rsid w:val="00CF4514"/>
    <w:rsid w:val="00CF523F"/>
    <w:rsid w:val="00CF5EF8"/>
    <w:rsid w:val="00CF60C5"/>
    <w:rsid w:val="00CF65CB"/>
    <w:rsid w:val="00D03859"/>
    <w:rsid w:val="00D0567D"/>
    <w:rsid w:val="00D05A08"/>
    <w:rsid w:val="00D05B81"/>
    <w:rsid w:val="00D06393"/>
    <w:rsid w:val="00D06C1A"/>
    <w:rsid w:val="00D10E29"/>
    <w:rsid w:val="00D12279"/>
    <w:rsid w:val="00D17D82"/>
    <w:rsid w:val="00D21D98"/>
    <w:rsid w:val="00D2451A"/>
    <w:rsid w:val="00D3065D"/>
    <w:rsid w:val="00D33C9E"/>
    <w:rsid w:val="00D344EE"/>
    <w:rsid w:val="00D35288"/>
    <w:rsid w:val="00D406B0"/>
    <w:rsid w:val="00D46E60"/>
    <w:rsid w:val="00D472AB"/>
    <w:rsid w:val="00D50173"/>
    <w:rsid w:val="00D518A1"/>
    <w:rsid w:val="00D51D67"/>
    <w:rsid w:val="00D53E6F"/>
    <w:rsid w:val="00D54F32"/>
    <w:rsid w:val="00D62378"/>
    <w:rsid w:val="00D623CD"/>
    <w:rsid w:val="00D66648"/>
    <w:rsid w:val="00D715B8"/>
    <w:rsid w:val="00D760A2"/>
    <w:rsid w:val="00D77AA5"/>
    <w:rsid w:val="00D826DD"/>
    <w:rsid w:val="00D87DC4"/>
    <w:rsid w:val="00D87EAE"/>
    <w:rsid w:val="00D91122"/>
    <w:rsid w:val="00D927AF"/>
    <w:rsid w:val="00D92A73"/>
    <w:rsid w:val="00D93488"/>
    <w:rsid w:val="00D93AE5"/>
    <w:rsid w:val="00D97FC7"/>
    <w:rsid w:val="00DA08C7"/>
    <w:rsid w:val="00DA2C01"/>
    <w:rsid w:val="00DA640D"/>
    <w:rsid w:val="00DA655B"/>
    <w:rsid w:val="00DA73DB"/>
    <w:rsid w:val="00DA76D2"/>
    <w:rsid w:val="00DB62FC"/>
    <w:rsid w:val="00DC2C43"/>
    <w:rsid w:val="00DC60B9"/>
    <w:rsid w:val="00DC6C04"/>
    <w:rsid w:val="00DC7791"/>
    <w:rsid w:val="00DD0159"/>
    <w:rsid w:val="00DD0C16"/>
    <w:rsid w:val="00DD1F21"/>
    <w:rsid w:val="00DD235F"/>
    <w:rsid w:val="00DD298C"/>
    <w:rsid w:val="00DD4643"/>
    <w:rsid w:val="00DD5412"/>
    <w:rsid w:val="00DD7C50"/>
    <w:rsid w:val="00DE3F9A"/>
    <w:rsid w:val="00DE4152"/>
    <w:rsid w:val="00DE73B1"/>
    <w:rsid w:val="00DF0D3A"/>
    <w:rsid w:val="00DF1FE2"/>
    <w:rsid w:val="00DF2E1D"/>
    <w:rsid w:val="00DF4EF5"/>
    <w:rsid w:val="00DF770D"/>
    <w:rsid w:val="00E00CD2"/>
    <w:rsid w:val="00E01198"/>
    <w:rsid w:val="00E03C92"/>
    <w:rsid w:val="00E042BE"/>
    <w:rsid w:val="00E048E7"/>
    <w:rsid w:val="00E065EA"/>
    <w:rsid w:val="00E11C5B"/>
    <w:rsid w:val="00E1324F"/>
    <w:rsid w:val="00E134AC"/>
    <w:rsid w:val="00E1585D"/>
    <w:rsid w:val="00E174FE"/>
    <w:rsid w:val="00E21317"/>
    <w:rsid w:val="00E22998"/>
    <w:rsid w:val="00E22A6C"/>
    <w:rsid w:val="00E2662A"/>
    <w:rsid w:val="00E2755E"/>
    <w:rsid w:val="00E31AA8"/>
    <w:rsid w:val="00E31F9F"/>
    <w:rsid w:val="00E35801"/>
    <w:rsid w:val="00E4034D"/>
    <w:rsid w:val="00E45CE7"/>
    <w:rsid w:val="00E53E90"/>
    <w:rsid w:val="00E540DD"/>
    <w:rsid w:val="00E5424C"/>
    <w:rsid w:val="00E55A14"/>
    <w:rsid w:val="00E64B09"/>
    <w:rsid w:val="00E715A7"/>
    <w:rsid w:val="00E741A6"/>
    <w:rsid w:val="00E761CD"/>
    <w:rsid w:val="00E82BE7"/>
    <w:rsid w:val="00E863B4"/>
    <w:rsid w:val="00E86ED3"/>
    <w:rsid w:val="00E956B6"/>
    <w:rsid w:val="00EA27B2"/>
    <w:rsid w:val="00EA6800"/>
    <w:rsid w:val="00EB3621"/>
    <w:rsid w:val="00EB75A6"/>
    <w:rsid w:val="00EB785C"/>
    <w:rsid w:val="00EC0175"/>
    <w:rsid w:val="00EC0555"/>
    <w:rsid w:val="00EC309A"/>
    <w:rsid w:val="00EC4DB2"/>
    <w:rsid w:val="00EC5B13"/>
    <w:rsid w:val="00EC6243"/>
    <w:rsid w:val="00ED259B"/>
    <w:rsid w:val="00ED75F5"/>
    <w:rsid w:val="00EE55BF"/>
    <w:rsid w:val="00EE6CEF"/>
    <w:rsid w:val="00EE7205"/>
    <w:rsid w:val="00EF056E"/>
    <w:rsid w:val="00EF13C6"/>
    <w:rsid w:val="00EF211A"/>
    <w:rsid w:val="00EF5AD1"/>
    <w:rsid w:val="00F041D3"/>
    <w:rsid w:val="00F0576D"/>
    <w:rsid w:val="00F06846"/>
    <w:rsid w:val="00F0738D"/>
    <w:rsid w:val="00F12169"/>
    <w:rsid w:val="00F17666"/>
    <w:rsid w:val="00F17BAD"/>
    <w:rsid w:val="00F203C1"/>
    <w:rsid w:val="00F2382A"/>
    <w:rsid w:val="00F245D8"/>
    <w:rsid w:val="00F24F8C"/>
    <w:rsid w:val="00F26AA1"/>
    <w:rsid w:val="00F30996"/>
    <w:rsid w:val="00F34E55"/>
    <w:rsid w:val="00F36434"/>
    <w:rsid w:val="00F459EC"/>
    <w:rsid w:val="00F465ED"/>
    <w:rsid w:val="00F54032"/>
    <w:rsid w:val="00F6141E"/>
    <w:rsid w:val="00F66344"/>
    <w:rsid w:val="00F67BE3"/>
    <w:rsid w:val="00F75A94"/>
    <w:rsid w:val="00F76E05"/>
    <w:rsid w:val="00F81BD6"/>
    <w:rsid w:val="00F8354C"/>
    <w:rsid w:val="00F860CE"/>
    <w:rsid w:val="00F90864"/>
    <w:rsid w:val="00FA0451"/>
    <w:rsid w:val="00FA0B6B"/>
    <w:rsid w:val="00FA2A31"/>
    <w:rsid w:val="00FA64E0"/>
    <w:rsid w:val="00FA716E"/>
    <w:rsid w:val="00FB1A1D"/>
    <w:rsid w:val="00FB3EC9"/>
    <w:rsid w:val="00FB5F16"/>
    <w:rsid w:val="00FC1B2D"/>
    <w:rsid w:val="00FC513C"/>
    <w:rsid w:val="00FC55EC"/>
    <w:rsid w:val="00FD2B00"/>
    <w:rsid w:val="00FD4F55"/>
    <w:rsid w:val="00FD6213"/>
    <w:rsid w:val="00FD7C83"/>
    <w:rsid w:val="00FE0EA6"/>
    <w:rsid w:val="00FE16AF"/>
    <w:rsid w:val="00FE179C"/>
    <w:rsid w:val="00FF2597"/>
    <w:rsid w:val="00FF557B"/>
    <w:rsid w:val="00FF55BF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1F336-26B1-4CAB-B37A-8331F27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F6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0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574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1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9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88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1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6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40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80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6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31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7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59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0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89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hgk1bfcgvcblb2m.xn--p1ai/faq/8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80abhgk1bfcgvcblb2m.xn--p1ai/faq/8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bhgk1bfcgvcblb2m.xn--p1ai/faq/89/" TargetMode="External"/><Relationship Id="rId11" Type="http://schemas.openxmlformats.org/officeDocument/2006/relationships/hyperlink" Target="http://xn--80abhgk1bfcgvcblb2m.xn--p1ai/faq/84/" TargetMode="External"/><Relationship Id="rId5" Type="http://schemas.openxmlformats.org/officeDocument/2006/relationships/hyperlink" Target="http://xn--80abhgk1bfcgvcblb2m.xn--p1ai/faq/90/" TargetMode="External"/><Relationship Id="rId10" Type="http://schemas.openxmlformats.org/officeDocument/2006/relationships/hyperlink" Target="http://xn--80abhgk1bfcgvcblb2m.xn--p1ai/faq/85/" TargetMode="External"/><Relationship Id="rId4" Type="http://schemas.openxmlformats.org/officeDocument/2006/relationships/hyperlink" Target="http://xn--80abhgk1bfcgvcblb2m.xn--p1ai/faq/91/" TargetMode="External"/><Relationship Id="rId9" Type="http://schemas.openxmlformats.org/officeDocument/2006/relationships/hyperlink" Target="http://xn--80abhgk1bfcgvcblb2m.xn--p1ai/faq/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Денис Вячеславович</dc:creator>
  <cp:keywords/>
  <dc:description/>
  <cp:lastModifiedBy>Тугай Елена Александровна</cp:lastModifiedBy>
  <cp:revision>3</cp:revision>
  <dcterms:created xsi:type="dcterms:W3CDTF">2018-07-02T07:15:00Z</dcterms:created>
  <dcterms:modified xsi:type="dcterms:W3CDTF">2018-07-04T04:06:00Z</dcterms:modified>
</cp:coreProperties>
</file>